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80E" w:rsidRPr="00DF1F76" w:rsidRDefault="00DF1F76">
      <w:pPr>
        <w:rPr>
          <w:rFonts w:ascii="Arial" w:hAnsi="Arial" w:cs="Arial"/>
          <w:b/>
          <w:sz w:val="28"/>
          <w:szCs w:val="24"/>
          <w:u w:val="single"/>
        </w:rPr>
      </w:pPr>
      <w:r>
        <w:rPr>
          <w:rFonts w:ascii="Arial" w:hAnsi="Arial" w:cs="Arial"/>
          <w:b/>
          <w:sz w:val="28"/>
          <w:szCs w:val="24"/>
          <w:u w:val="single"/>
        </w:rPr>
        <w:t>Q</w:t>
      </w:r>
      <w:r w:rsidR="00FF5833" w:rsidRPr="00DF1F76">
        <w:rPr>
          <w:rFonts w:ascii="Arial" w:hAnsi="Arial" w:cs="Arial"/>
          <w:b/>
          <w:sz w:val="28"/>
          <w:szCs w:val="24"/>
          <w:u w:val="single"/>
        </w:rPr>
        <w:t>uotation Marks Rules</w:t>
      </w:r>
    </w:p>
    <w:tbl>
      <w:tblPr>
        <w:tblStyle w:val="TableGrid"/>
        <w:tblW w:w="5000" w:type="pct"/>
        <w:tblLook w:val="04A0"/>
      </w:tblPr>
      <w:tblGrid>
        <w:gridCol w:w="11016"/>
      </w:tblGrid>
      <w:tr w:rsidR="00DF1F76" w:rsidTr="00DF1F76">
        <w:tc>
          <w:tcPr>
            <w:tcW w:w="5000" w:type="pct"/>
          </w:tcPr>
          <w:p w:rsidR="00DF1F76" w:rsidRPr="00E34CA4" w:rsidRDefault="00DF1F76" w:rsidP="00DF1F76">
            <w:pPr>
              <w:pStyle w:val="ListParagraph"/>
              <w:numPr>
                <w:ilvl w:val="0"/>
                <w:numId w:val="2"/>
              </w:numPr>
              <w:rPr>
                <w:rFonts w:ascii="AR CENA" w:hAnsi="AR CENA" w:cs="Arial"/>
                <w:sz w:val="28"/>
                <w:szCs w:val="24"/>
              </w:rPr>
            </w:pPr>
            <w:r w:rsidRPr="00E34CA4">
              <w:rPr>
                <w:rFonts w:ascii="AR CENA" w:hAnsi="AR CENA" w:cs="Arial"/>
                <w:sz w:val="28"/>
                <w:szCs w:val="24"/>
              </w:rPr>
              <w:t>Use quotation marks to show exactly what a person says. If you use “that” then you don’t need to use quotations, because you aren’t making an exact quotation.</w:t>
            </w:r>
          </w:p>
          <w:p w:rsidR="00DF1F76" w:rsidRPr="00E34CA4" w:rsidRDefault="00DF1F76" w:rsidP="00DF1F76">
            <w:pPr>
              <w:rPr>
                <w:rFonts w:ascii="Arial" w:hAnsi="Arial" w:cs="Arial"/>
                <w:sz w:val="24"/>
                <w:szCs w:val="24"/>
              </w:rPr>
            </w:pPr>
            <w:r w:rsidRPr="00E34CA4">
              <w:rPr>
                <w:rFonts w:ascii="Arial" w:hAnsi="Arial" w:cs="Arial"/>
                <w:sz w:val="24"/>
                <w:szCs w:val="24"/>
              </w:rPr>
              <w:t>☺ Pablo said, “Wow, Mr. Olsen’s lunch is awesome!”</w:t>
            </w:r>
          </w:p>
          <w:p w:rsidR="00DF1F76" w:rsidRPr="00E34CA4" w:rsidRDefault="00DF1F76" w:rsidP="00DF1F76">
            <w:pPr>
              <w:rPr>
                <w:rFonts w:ascii="Arial" w:hAnsi="Arial" w:cs="Arial"/>
                <w:sz w:val="24"/>
                <w:szCs w:val="24"/>
              </w:rPr>
            </w:pPr>
            <w:r w:rsidRPr="00E34CA4">
              <w:rPr>
                <w:rFonts w:ascii="Arial" w:hAnsi="Arial" w:cs="Arial"/>
                <w:sz w:val="24"/>
                <w:szCs w:val="24"/>
              </w:rPr>
              <w:t xml:space="preserve">☺ Pablo said </w:t>
            </w:r>
            <w:r w:rsidRPr="00E34CA4">
              <w:rPr>
                <w:rFonts w:ascii="Arial" w:hAnsi="Arial" w:cs="Arial"/>
                <w:b/>
                <w:color w:val="FF0000"/>
                <w:sz w:val="24"/>
                <w:szCs w:val="24"/>
                <w:highlight w:val="yellow"/>
                <w:u w:val="single"/>
              </w:rPr>
              <w:t>that</w:t>
            </w:r>
            <w:r w:rsidRPr="00E34CA4">
              <w:rPr>
                <w:rFonts w:ascii="Arial" w:hAnsi="Arial" w:cs="Arial"/>
                <w:sz w:val="24"/>
                <w:szCs w:val="24"/>
              </w:rPr>
              <w:t xml:space="preserve"> Mr. Olsen’s lunch was awesome.</w:t>
            </w:r>
          </w:p>
          <w:p w:rsidR="00DF1F76" w:rsidRPr="00DF1F76" w:rsidRDefault="00DF1F76" w:rsidP="00DF1F76">
            <w:pPr>
              <w:rPr>
                <w:rFonts w:ascii="Arial" w:hAnsi="Arial" w:cs="Arial"/>
                <w:iCs/>
                <w:sz w:val="24"/>
                <w:szCs w:val="24"/>
              </w:rPr>
            </w:pPr>
            <w:r w:rsidRPr="00E34CA4">
              <w:rPr>
                <w:rFonts w:ascii="Arial" w:hAnsi="Arial" w:cs="Arial"/>
                <w:b/>
                <w:iCs/>
                <w:sz w:val="24"/>
                <w:szCs w:val="24"/>
              </w:rPr>
              <w:t xml:space="preserve">Incorrect X   </w:t>
            </w:r>
            <w:r w:rsidRPr="00E34CA4">
              <w:rPr>
                <w:rFonts w:ascii="Arial" w:hAnsi="Arial" w:cs="Arial"/>
                <w:iCs/>
                <w:sz w:val="24"/>
                <w:szCs w:val="24"/>
              </w:rPr>
              <w:t>Pablo said that “Mr. Olsen’s lunch was awesome.”</w:t>
            </w:r>
          </w:p>
          <w:p w:rsidR="00DF1F76" w:rsidRDefault="00DF1F76" w:rsidP="00C049A1">
            <w:pPr>
              <w:rPr>
                <w:rFonts w:ascii="Arial" w:hAnsi="Arial" w:cs="Arial"/>
                <w:sz w:val="28"/>
                <w:szCs w:val="24"/>
              </w:rPr>
            </w:pPr>
          </w:p>
        </w:tc>
      </w:tr>
      <w:tr w:rsidR="00DF1F76" w:rsidTr="00DF1F76">
        <w:tc>
          <w:tcPr>
            <w:tcW w:w="5000" w:type="pct"/>
          </w:tcPr>
          <w:p w:rsidR="00DF1F76" w:rsidRPr="00E34CA4" w:rsidRDefault="00DF1F76" w:rsidP="00627EB9">
            <w:pPr>
              <w:pStyle w:val="ListParagraph"/>
              <w:numPr>
                <w:ilvl w:val="0"/>
                <w:numId w:val="2"/>
              </w:numPr>
              <w:rPr>
                <w:rFonts w:ascii="AR CENA" w:hAnsi="AR CENA" w:cs="Arial"/>
                <w:iCs/>
                <w:sz w:val="28"/>
                <w:szCs w:val="24"/>
              </w:rPr>
            </w:pPr>
            <w:r w:rsidRPr="00E34CA4">
              <w:rPr>
                <w:rFonts w:ascii="AR CENA" w:hAnsi="AR CENA" w:cs="Arial"/>
                <w:iCs/>
                <w:sz w:val="28"/>
                <w:szCs w:val="24"/>
              </w:rPr>
              <w:t>Always start a quotation with a capital letter except if you are continuing the same quotation in the same sentence.</w:t>
            </w:r>
          </w:p>
          <w:p w:rsidR="00DF1F76" w:rsidRPr="00E34CA4" w:rsidRDefault="00DF1F76" w:rsidP="00DF1F76">
            <w:pPr>
              <w:rPr>
                <w:rFonts w:ascii="Arial" w:hAnsi="Arial" w:cs="Arial"/>
                <w:sz w:val="24"/>
                <w:szCs w:val="24"/>
              </w:rPr>
            </w:pPr>
            <w:r w:rsidRPr="00E34CA4">
              <w:rPr>
                <w:rFonts w:ascii="Arial" w:hAnsi="Arial" w:cs="Arial"/>
                <w:sz w:val="24"/>
                <w:szCs w:val="24"/>
              </w:rPr>
              <w:t xml:space="preserve">☺ Pablo yelled, </w:t>
            </w:r>
            <w:r w:rsidRPr="00E34CA4">
              <w:rPr>
                <w:rFonts w:ascii="Arial" w:hAnsi="Arial" w:cs="Arial"/>
                <w:b/>
                <w:color w:val="FF0000"/>
                <w:sz w:val="24"/>
                <w:szCs w:val="24"/>
                <w:highlight w:val="yellow"/>
                <w:u w:val="single"/>
              </w:rPr>
              <w:t>“Y</w:t>
            </w:r>
            <w:r w:rsidRPr="00E34CA4">
              <w:rPr>
                <w:rFonts w:ascii="Arial" w:hAnsi="Arial" w:cs="Arial"/>
                <w:sz w:val="24"/>
                <w:szCs w:val="24"/>
              </w:rPr>
              <w:t>our classroom, Mr. Olsen, it’s on fire!”</w:t>
            </w:r>
          </w:p>
          <w:p w:rsidR="00DF1F76" w:rsidRPr="00E34CA4" w:rsidRDefault="00DF1F76" w:rsidP="00DF1F76">
            <w:pPr>
              <w:rPr>
                <w:rFonts w:ascii="Arial" w:hAnsi="Arial" w:cs="Arial"/>
                <w:sz w:val="24"/>
                <w:szCs w:val="24"/>
              </w:rPr>
            </w:pPr>
            <w:r w:rsidRPr="00E34CA4">
              <w:rPr>
                <w:rFonts w:ascii="Arial" w:hAnsi="Arial" w:cs="Arial"/>
                <w:sz w:val="24"/>
                <w:szCs w:val="24"/>
              </w:rPr>
              <w:t xml:space="preserve">☺ </w:t>
            </w:r>
            <w:r w:rsidRPr="00E34CA4">
              <w:rPr>
                <w:rFonts w:ascii="Arial" w:hAnsi="Arial" w:cs="Arial"/>
                <w:b/>
                <w:color w:val="FF0000"/>
                <w:sz w:val="24"/>
                <w:szCs w:val="24"/>
                <w:highlight w:val="yellow"/>
                <w:u w:val="single"/>
              </w:rPr>
              <w:t>“Y</w:t>
            </w:r>
            <w:r w:rsidRPr="00E34CA4">
              <w:rPr>
                <w:rFonts w:ascii="Arial" w:hAnsi="Arial" w:cs="Arial"/>
                <w:sz w:val="24"/>
                <w:szCs w:val="24"/>
              </w:rPr>
              <w:t xml:space="preserve">our classroom, Mr. Olsen,” Pablo yelled, </w:t>
            </w:r>
            <w:r w:rsidRPr="00E34CA4">
              <w:rPr>
                <w:rFonts w:ascii="Arial" w:hAnsi="Arial" w:cs="Arial"/>
                <w:b/>
                <w:color w:val="FF0000"/>
                <w:sz w:val="24"/>
                <w:szCs w:val="24"/>
                <w:highlight w:val="yellow"/>
                <w:u w:val="single"/>
              </w:rPr>
              <w:t>“i</w:t>
            </w:r>
            <w:r w:rsidRPr="00E34CA4">
              <w:rPr>
                <w:rFonts w:ascii="Arial" w:hAnsi="Arial" w:cs="Arial"/>
                <w:sz w:val="24"/>
                <w:szCs w:val="24"/>
              </w:rPr>
              <w:t>t’s on fire!”</w:t>
            </w:r>
          </w:p>
          <w:p w:rsidR="00DF1F76" w:rsidRPr="00DF1F76" w:rsidRDefault="00DF1F76" w:rsidP="00DF1F76">
            <w:pPr>
              <w:rPr>
                <w:rFonts w:ascii="Arial" w:hAnsi="Arial" w:cs="Arial"/>
                <w:sz w:val="24"/>
                <w:szCs w:val="24"/>
              </w:rPr>
            </w:pPr>
            <w:r w:rsidRPr="00E34CA4">
              <w:rPr>
                <w:rFonts w:ascii="Arial" w:hAnsi="Arial" w:cs="Arial"/>
                <w:b/>
                <w:iCs/>
                <w:sz w:val="24"/>
                <w:szCs w:val="24"/>
              </w:rPr>
              <w:t xml:space="preserve">Incorrect X   </w:t>
            </w:r>
            <w:r w:rsidRPr="00E34CA4">
              <w:rPr>
                <w:rFonts w:ascii="Arial" w:hAnsi="Arial" w:cs="Arial"/>
                <w:iCs/>
                <w:sz w:val="24"/>
                <w:szCs w:val="24"/>
              </w:rPr>
              <w:t>Y</w:t>
            </w:r>
            <w:r w:rsidRPr="00E34CA4">
              <w:rPr>
                <w:rFonts w:ascii="Arial" w:hAnsi="Arial" w:cs="Arial"/>
                <w:sz w:val="24"/>
                <w:szCs w:val="24"/>
              </w:rPr>
              <w:t xml:space="preserve">our classroom, Mr. Olsen,” Pablo yelled, </w:t>
            </w:r>
            <w:r w:rsidRPr="00E34CA4">
              <w:rPr>
                <w:rFonts w:ascii="Arial" w:hAnsi="Arial" w:cs="Arial"/>
                <w:b/>
                <w:color w:val="FF0000"/>
                <w:sz w:val="24"/>
                <w:szCs w:val="24"/>
                <w:highlight w:val="yellow"/>
                <w:u w:val="single"/>
              </w:rPr>
              <w:t>“</w:t>
            </w:r>
            <w:r w:rsidRPr="00E34CA4">
              <w:rPr>
                <w:rFonts w:ascii="Arial" w:hAnsi="Arial" w:cs="Arial"/>
                <w:b/>
                <w:color w:val="FF0000"/>
                <w:sz w:val="24"/>
                <w:szCs w:val="24"/>
                <w:u w:val="single"/>
              </w:rPr>
              <w:t>I</w:t>
            </w:r>
            <w:r w:rsidRPr="00E34CA4">
              <w:rPr>
                <w:rFonts w:ascii="Arial" w:hAnsi="Arial" w:cs="Arial"/>
                <w:sz w:val="24"/>
                <w:szCs w:val="24"/>
              </w:rPr>
              <w:t>t’s on fire!”</w:t>
            </w:r>
          </w:p>
          <w:p w:rsidR="00DF1F76" w:rsidRDefault="00DF1F76" w:rsidP="00C049A1">
            <w:pPr>
              <w:rPr>
                <w:rFonts w:ascii="Arial" w:hAnsi="Arial" w:cs="Arial"/>
                <w:sz w:val="28"/>
                <w:szCs w:val="24"/>
              </w:rPr>
            </w:pPr>
          </w:p>
        </w:tc>
      </w:tr>
      <w:tr w:rsidR="00DF1F76" w:rsidTr="00DF1F76">
        <w:tc>
          <w:tcPr>
            <w:tcW w:w="5000" w:type="pct"/>
          </w:tcPr>
          <w:p w:rsidR="00DF1F76" w:rsidRPr="00E34CA4" w:rsidRDefault="00DF1F76" w:rsidP="00627EB9">
            <w:pPr>
              <w:pStyle w:val="ListParagraph"/>
              <w:numPr>
                <w:ilvl w:val="0"/>
                <w:numId w:val="2"/>
              </w:numPr>
              <w:rPr>
                <w:rFonts w:ascii="AR CENA" w:hAnsi="AR CENA" w:cs="Arial"/>
                <w:sz w:val="28"/>
                <w:szCs w:val="24"/>
              </w:rPr>
            </w:pPr>
            <w:r w:rsidRPr="00E34CA4">
              <w:rPr>
                <w:rFonts w:ascii="AR CENA" w:hAnsi="AR CENA" w:cs="Arial"/>
                <w:sz w:val="28"/>
                <w:szCs w:val="24"/>
              </w:rPr>
              <w:t xml:space="preserve">Always put a comma before the opening quotation mark. </w:t>
            </w:r>
          </w:p>
          <w:p w:rsidR="00DF1F76" w:rsidRPr="00DF1F76" w:rsidRDefault="00DF1F76" w:rsidP="00DF1F76">
            <w:pPr>
              <w:rPr>
                <w:rFonts w:ascii="Arial" w:hAnsi="Arial" w:cs="Arial"/>
                <w:sz w:val="24"/>
                <w:szCs w:val="24"/>
              </w:rPr>
            </w:pPr>
            <w:r w:rsidRPr="00E34CA4">
              <w:rPr>
                <w:rFonts w:ascii="Arial" w:hAnsi="Arial" w:cs="Arial"/>
                <w:sz w:val="24"/>
                <w:szCs w:val="24"/>
              </w:rPr>
              <w:t>☺</w:t>
            </w:r>
            <w:r>
              <w:rPr>
                <w:rFonts w:ascii="Arial" w:hAnsi="Arial" w:cs="Arial"/>
                <w:sz w:val="24"/>
                <w:szCs w:val="24"/>
              </w:rPr>
              <w:t xml:space="preserve"> Mr. Olsen ran from the lunch table and yelle</w:t>
            </w:r>
            <w:r w:rsidRPr="00DF1F76">
              <w:rPr>
                <w:rFonts w:ascii="Arial" w:hAnsi="Arial" w:cs="Arial"/>
                <w:b/>
                <w:color w:val="FF0000"/>
                <w:sz w:val="24"/>
                <w:szCs w:val="24"/>
                <w:highlight w:val="yellow"/>
                <w:u w:val="single"/>
              </w:rPr>
              <w:t>d, “</w:t>
            </w:r>
            <w:r>
              <w:rPr>
                <w:rFonts w:ascii="Arial" w:hAnsi="Arial" w:cs="Arial"/>
                <w:sz w:val="24"/>
                <w:szCs w:val="24"/>
              </w:rPr>
              <w:t>Oh no</w:t>
            </w:r>
            <w:r w:rsidRPr="00E34CA4">
              <w:rPr>
                <w:rFonts w:ascii="Arial" w:hAnsi="Arial" w:cs="Arial"/>
                <w:sz w:val="24"/>
                <w:szCs w:val="24"/>
              </w:rPr>
              <w:t>!</w:t>
            </w:r>
            <w:r>
              <w:rPr>
                <w:rFonts w:ascii="Arial" w:hAnsi="Arial" w:cs="Arial"/>
                <w:sz w:val="24"/>
                <w:szCs w:val="24"/>
              </w:rPr>
              <w:t xml:space="preserve"> My books! I have to save my books!</w:t>
            </w:r>
            <w:r w:rsidRPr="00E34CA4">
              <w:rPr>
                <w:rFonts w:ascii="Arial" w:hAnsi="Arial" w:cs="Arial"/>
                <w:sz w:val="24"/>
                <w:szCs w:val="24"/>
              </w:rPr>
              <w:t>”</w:t>
            </w:r>
          </w:p>
          <w:p w:rsidR="00DF1F76" w:rsidRDefault="00DF1F76" w:rsidP="00C049A1">
            <w:pPr>
              <w:rPr>
                <w:rFonts w:ascii="Arial" w:hAnsi="Arial" w:cs="Arial"/>
                <w:sz w:val="28"/>
                <w:szCs w:val="24"/>
              </w:rPr>
            </w:pPr>
          </w:p>
        </w:tc>
      </w:tr>
      <w:tr w:rsidR="00DF1F76" w:rsidTr="00DF1F76">
        <w:tc>
          <w:tcPr>
            <w:tcW w:w="5000" w:type="pct"/>
          </w:tcPr>
          <w:p w:rsidR="00DF1F76" w:rsidRPr="00E34CA4" w:rsidRDefault="00DF1F76" w:rsidP="00627EB9">
            <w:pPr>
              <w:pStyle w:val="ListParagraph"/>
              <w:numPr>
                <w:ilvl w:val="0"/>
                <w:numId w:val="2"/>
              </w:numPr>
              <w:rPr>
                <w:rFonts w:ascii="AR CENA" w:hAnsi="AR CENA" w:cs="Arial"/>
                <w:sz w:val="28"/>
                <w:szCs w:val="24"/>
              </w:rPr>
            </w:pPr>
            <w:r w:rsidRPr="00E34CA4">
              <w:rPr>
                <w:rFonts w:ascii="AR CENA" w:hAnsi="AR CENA" w:cs="Arial"/>
                <w:sz w:val="28"/>
                <w:szCs w:val="24"/>
              </w:rPr>
              <w:t xml:space="preserve">Put a punctuation mark before the ending quotation mark too. </w:t>
            </w:r>
          </w:p>
          <w:p w:rsidR="00DF1F76" w:rsidRPr="00E34CA4" w:rsidRDefault="00DF1F76" w:rsidP="00DF1F76">
            <w:pPr>
              <w:pStyle w:val="ListParagraph"/>
              <w:numPr>
                <w:ilvl w:val="1"/>
                <w:numId w:val="1"/>
              </w:numPr>
              <w:rPr>
                <w:rFonts w:ascii="AR CENA" w:hAnsi="AR CENA" w:cs="Arial"/>
                <w:sz w:val="28"/>
                <w:szCs w:val="24"/>
              </w:rPr>
            </w:pPr>
            <w:r w:rsidRPr="00E34CA4">
              <w:rPr>
                <w:rFonts w:ascii="AR CENA" w:hAnsi="AR CENA" w:cs="Arial"/>
                <w:sz w:val="28"/>
                <w:szCs w:val="24"/>
              </w:rPr>
              <w:t>a comma (,) if you are continuing the sentence after</w:t>
            </w:r>
          </w:p>
          <w:p w:rsidR="00DF1F76" w:rsidRPr="00E34CA4" w:rsidRDefault="00DF1F76" w:rsidP="00DF1F76">
            <w:pPr>
              <w:rPr>
                <w:rFonts w:ascii="Arial" w:hAnsi="Arial" w:cs="Arial"/>
                <w:sz w:val="24"/>
                <w:szCs w:val="24"/>
              </w:rPr>
            </w:pPr>
            <w:r w:rsidRPr="00E34CA4">
              <w:rPr>
                <w:rFonts w:ascii="Arial" w:hAnsi="Arial" w:cs="Arial"/>
                <w:sz w:val="24"/>
                <w:szCs w:val="24"/>
              </w:rPr>
              <w:t>☺ “</w:t>
            </w:r>
            <w:r>
              <w:rPr>
                <w:rFonts w:ascii="Arial" w:hAnsi="Arial" w:cs="Arial"/>
                <w:sz w:val="24"/>
                <w:szCs w:val="24"/>
              </w:rPr>
              <w:t>There was no fire after all. Hey, my lunch is gon</w:t>
            </w:r>
            <w:r>
              <w:rPr>
                <w:rFonts w:ascii="Arial" w:hAnsi="Arial" w:cs="Arial"/>
                <w:b/>
                <w:color w:val="FF0000"/>
                <w:sz w:val="24"/>
                <w:szCs w:val="24"/>
                <w:highlight w:val="yellow"/>
                <w:u w:val="single"/>
              </w:rPr>
              <w:t>e,</w:t>
            </w:r>
            <w:r w:rsidRPr="00DF1F76">
              <w:rPr>
                <w:rFonts w:ascii="Arial" w:hAnsi="Arial" w:cs="Arial"/>
                <w:b/>
                <w:color w:val="FF0000"/>
                <w:sz w:val="24"/>
                <w:szCs w:val="24"/>
                <w:highlight w:val="yellow"/>
                <w:u w:val="single"/>
              </w:rPr>
              <w:t>”</w:t>
            </w:r>
            <w:r>
              <w:rPr>
                <w:rFonts w:ascii="Arial" w:hAnsi="Arial" w:cs="Arial"/>
                <w:sz w:val="24"/>
                <w:szCs w:val="24"/>
              </w:rPr>
              <w:t xml:space="preserve"> Mr. Olsen exclaimed when he got back to the cafeteria.</w:t>
            </w:r>
          </w:p>
          <w:p w:rsidR="00DF1F76" w:rsidRPr="00E34CA4" w:rsidRDefault="00DF1F76" w:rsidP="00DF1F76">
            <w:pPr>
              <w:pStyle w:val="ListParagraph"/>
              <w:numPr>
                <w:ilvl w:val="1"/>
                <w:numId w:val="1"/>
              </w:numPr>
              <w:rPr>
                <w:rFonts w:ascii="AR CENA" w:hAnsi="AR CENA" w:cs="Arial"/>
                <w:sz w:val="28"/>
                <w:szCs w:val="24"/>
              </w:rPr>
            </w:pPr>
            <w:r w:rsidRPr="00E34CA4">
              <w:rPr>
                <w:rFonts w:ascii="AR CENA" w:hAnsi="AR CENA" w:cs="Arial"/>
                <w:sz w:val="28"/>
                <w:szCs w:val="24"/>
              </w:rPr>
              <w:t>a period (.) if it is at the end of the sentence</w:t>
            </w:r>
          </w:p>
          <w:p w:rsidR="00DF1F76" w:rsidRPr="00E34CA4" w:rsidRDefault="00DF1F76" w:rsidP="00DF1F76">
            <w:pPr>
              <w:rPr>
                <w:rFonts w:ascii="Arial" w:hAnsi="Arial" w:cs="Arial"/>
                <w:sz w:val="24"/>
                <w:szCs w:val="24"/>
              </w:rPr>
            </w:pPr>
            <w:r w:rsidRPr="00E34CA4">
              <w:rPr>
                <w:rFonts w:ascii="Arial" w:hAnsi="Arial" w:cs="Arial"/>
                <w:sz w:val="24"/>
                <w:szCs w:val="24"/>
              </w:rPr>
              <w:t>☺ Mr. Olsen lamented, “I’m so hungry. Someone stole my lunch</w:t>
            </w:r>
            <w:r w:rsidRPr="00E34CA4">
              <w:rPr>
                <w:rFonts w:ascii="Arial" w:hAnsi="Arial" w:cs="Arial"/>
                <w:b/>
                <w:color w:val="FF0000"/>
                <w:sz w:val="24"/>
                <w:szCs w:val="24"/>
                <w:highlight w:val="yellow"/>
                <w:u w:val="single"/>
              </w:rPr>
              <w:t>.”</w:t>
            </w:r>
            <w:r w:rsidRPr="00E34CA4">
              <w:rPr>
                <w:rFonts w:ascii="Arial" w:hAnsi="Arial" w:cs="Arial"/>
                <w:b/>
                <w:color w:val="FF0000"/>
                <w:sz w:val="24"/>
                <w:szCs w:val="24"/>
                <w:u w:val="single"/>
              </w:rPr>
              <w:t xml:space="preserve"> </w:t>
            </w:r>
          </w:p>
          <w:p w:rsidR="00DF1F76" w:rsidRPr="00E34CA4" w:rsidRDefault="00DF1F76" w:rsidP="00DF1F76">
            <w:pPr>
              <w:pStyle w:val="ListParagraph"/>
              <w:numPr>
                <w:ilvl w:val="1"/>
                <w:numId w:val="1"/>
              </w:numPr>
              <w:rPr>
                <w:rFonts w:ascii="AR CENA" w:hAnsi="AR CENA" w:cs="Arial"/>
                <w:sz w:val="28"/>
                <w:szCs w:val="24"/>
              </w:rPr>
            </w:pPr>
            <w:proofErr w:type="gramStart"/>
            <w:r w:rsidRPr="00E34CA4">
              <w:rPr>
                <w:rFonts w:ascii="AR CENA" w:hAnsi="AR CENA" w:cs="Arial"/>
                <w:sz w:val="28"/>
                <w:szCs w:val="24"/>
              </w:rPr>
              <w:t>an</w:t>
            </w:r>
            <w:proofErr w:type="gramEnd"/>
            <w:r w:rsidRPr="00E34CA4">
              <w:rPr>
                <w:rFonts w:ascii="AR CENA" w:hAnsi="AR CENA" w:cs="Arial"/>
                <w:sz w:val="28"/>
                <w:szCs w:val="24"/>
              </w:rPr>
              <w:t xml:space="preserve"> exclamation mark (!) or question mark (?) if the person speaking is using one.</w:t>
            </w:r>
          </w:p>
          <w:p w:rsidR="00DF1F76" w:rsidRPr="00E34CA4" w:rsidRDefault="00DF1F76" w:rsidP="00DF1F76">
            <w:pPr>
              <w:rPr>
                <w:rFonts w:ascii="Arial" w:hAnsi="Arial" w:cs="Arial"/>
                <w:sz w:val="24"/>
                <w:szCs w:val="24"/>
              </w:rPr>
            </w:pPr>
            <w:r w:rsidRPr="00E34CA4">
              <w:rPr>
                <w:rFonts w:ascii="Arial" w:hAnsi="Arial" w:cs="Arial"/>
                <w:sz w:val="24"/>
                <w:szCs w:val="24"/>
              </w:rPr>
              <w:t xml:space="preserve">☺ “Does anyone </w:t>
            </w:r>
            <w:proofErr w:type="gramStart"/>
            <w:r w:rsidRPr="00E34CA4">
              <w:rPr>
                <w:rFonts w:ascii="Arial" w:hAnsi="Arial" w:cs="Arial"/>
                <w:sz w:val="24"/>
                <w:szCs w:val="24"/>
              </w:rPr>
              <w:t>know</w:t>
            </w:r>
            <w:proofErr w:type="gramEnd"/>
            <w:r w:rsidRPr="00E34CA4">
              <w:rPr>
                <w:rFonts w:ascii="Arial" w:hAnsi="Arial" w:cs="Arial"/>
                <w:sz w:val="24"/>
                <w:szCs w:val="24"/>
              </w:rPr>
              <w:t xml:space="preserve"> who stole my lunch</w:t>
            </w:r>
            <w:r w:rsidRPr="00E34CA4">
              <w:rPr>
                <w:rFonts w:ascii="Arial" w:hAnsi="Arial" w:cs="Arial"/>
                <w:b/>
                <w:color w:val="FF0000"/>
                <w:sz w:val="24"/>
                <w:szCs w:val="24"/>
                <w:highlight w:val="yellow"/>
                <w:u w:val="single"/>
              </w:rPr>
              <w:t>?”</w:t>
            </w:r>
            <w:r w:rsidRPr="00E34CA4">
              <w:rPr>
                <w:rFonts w:ascii="Arial" w:hAnsi="Arial" w:cs="Arial"/>
                <w:sz w:val="24"/>
                <w:szCs w:val="24"/>
              </w:rPr>
              <w:t xml:space="preserve"> asked Mr. Olsen.</w:t>
            </w:r>
          </w:p>
          <w:p w:rsidR="00DF1F76" w:rsidRPr="00E34CA4" w:rsidRDefault="00DF1F76" w:rsidP="00DF1F76">
            <w:pPr>
              <w:rPr>
                <w:rFonts w:ascii="Arial" w:hAnsi="Arial" w:cs="Arial"/>
                <w:sz w:val="24"/>
                <w:szCs w:val="24"/>
              </w:rPr>
            </w:pPr>
            <w:r w:rsidRPr="00E34CA4">
              <w:rPr>
                <w:rFonts w:ascii="Arial" w:hAnsi="Arial" w:cs="Arial"/>
                <w:sz w:val="24"/>
                <w:szCs w:val="24"/>
              </w:rPr>
              <w:t>☺ “Hey Pablo, come back with my lunch right now</w:t>
            </w:r>
            <w:r w:rsidRPr="00E34CA4">
              <w:rPr>
                <w:rFonts w:ascii="Arial" w:hAnsi="Arial" w:cs="Arial"/>
                <w:b/>
                <w:color w:val="FF0000"/>
                <w:sz w:val="24"/>
                <w:szCs w:val="24"/>
                <w:highlight w:val="yellow"/>
                <w:u w:val="single"/>
              </w:rPr>
              <w:t>!”</w:t>
            </w:r>
            <w:r w:rsidRPr="00E34CA4">
              <w:rPr>
                <w:rFonts w:ascii="Arial" w:hAnsi="Arial" w:cs="Arial"/>
                <w:sz w:val="24"/>
                <w:szCs w:val="24"/>
              </w:rPr>
              <w:t xml:space="preserve"> yelled Mr. Olsen.</w:t>
            </w:r>
          </w:p>
          <w:p w:rsidR="00DF1F76" w:rsidRDefault="00DF1F76" w:rsidP="00C049A1">
            <w:pPr>
              <w:rPr>
                <w:rFonts w:ascii="Arial" w:hAnsi="Arial" w:cs="Arial"/>
                <w:sz w:val="28"/>
                <w:szCs w:val="24"/>
              </w:rPr>
            </w:pPr>
          </w:p>
        </w:tc>
      </w:tr>
      <w:tr w:rsidR="00627EB9" w:rsidTr="00DF1F76">
        <w:tc>
          <w:tcPr>
            <w:tcW w:w="5000" w:type="pct"/>
          </w:tcPr>
          <w:p w:rsidR="00627EB9" w:rsidRDefault="00627EB9" w:rsidP="00627EB9">
            <w:pPr>
              <w:pStyle w:val="ListParagraph"/>
              <w:numPr>
                <w:ilvl w:val="0"/>
                <w:numId w:val="2"/>
              </w:numPr>
              <w:rPr>
                <w:rFonts w:ascii="AR CENA" w:hAnsi="AR CENA" w:cs="Arial"/>
                <w:sz w:val="28"/>
                <w:szCs w:val="24"/>
              </w:rPr>
            </w:pPr>
            <w:r>
              <w:rPr>
                <w:rFonts w:ascii="AR CENA" w:hAnsi="AR CENA" w:cs="Arial"/>
                <w:sz w:val="28"/>
                <w:szCs w:val="24"/>
              </w:rPr>
              <w:t xml:space="preserve">When you write dialogue with several speakers, you must </w:t>
            </w:r>
            <w:r>
              <w:rPr>
                <w:rFonts w:ascii="AR CENA" w:hAnsi="AR CENA" w:cs="Arial"/>
                <w:sz w:val="28"/>
                <w:szCs w:val="24"/>
                <w:u w:val="single"/>
              </w:rPr>
              <w:t>indent</w:t>
            </w:r>
            <w:r>
              <w:rPr>
                <w:rFonts w:ascii="AR CENA" w:hAnsi="AR CENA" w:cs="Arial"/>
                <w:sz w:val="28"/>
                <w:szCs w:val="24"/>
              </w:rPr>
              <w:t xml:space="preserve"> and start a </w:t>
            </w:r>
            <w:r>
              <w:rPr>
                <w:rFonts w:ascii="AR CENA" w:hAnsi="AR CENA" w:cs="Arial"/>
                <w:sz w:val="28"/>
                <w:szCs w:val="24"/>
                <w:u w:val="single"/>
              </w:rPr>
              <w:t>new paragraph</w:t>
            </w:r>
            <w:r>
              <w:rPr>
                <w:rFonts w:ascii="AR CENA" w:hAnsi="AR CENA" w:cs="Arial"/>
                <w:sz w:val="28"/>
                <w:szCs w:val="24"/>
              </w:rPr>
              <w:t xml:space="preserve"> with each new speaker of dialogue.</w:t>
            </w:r>
          </w:p>
          <w:p w:rsidR="003C00CB" w:rsidRDefault="00627EB9" w:rsidP="003C00CB">
            <w:pPr>
              <w:pStyle w:val="NoSpacing"/>
              <w:ind w:firstLine="720"/>
              <w:rPr>
                <w:rFonts w:ascii="Arial" w:hAnsi="Arial" w:cs="Arial"/>
                <w:sz w:val="24"/>
                <w:szCs w:val="24"/>
              </w:rPr>
            </w:pPr>
            <w:r w:rsidRPr="00E34CA4">
              <w:rPr>
                <w:rFonts w:ascii="Arial" w:hAnsi="Arial" w:cs="Arial"/>
                <w:sz w:val="24"/>
                <w:szCs w:val="24"/>
              </w:rPr>
              <w:t>☺</w:t>
            </w:r>
            <w:r>
              <w:rPr>
                <w:rFonts w:ascii="Arial" w:hAnsi="Arial" w:cs="Arial"/>
                <w:sz w:val="24"/>
                <w:szCs w:val="24"/>
              </w:rPr>
              <w:t xml:space="preserve"> </w:t>
            </w:r>
            <w:r w:rsidR="003C00CB" w:rsidRPr="00627EB9">
              <w:rPr>
                <w:rFonts w:ascii="Arial" w:hAnsi="Arial" w:cs="Arial"/>
                <w:sz w:val="24"/>
                <w:szCs w:val="24"/>
              </w:rPr>
              <w:t xml:space="preserve">Pablo looked over and saw Mr. Olsen sitting down with his lunch. He turned to Pedro and said, “Wow, Mr. Olsen’s lunch looks awesome!” Then he crept up quietly behind Mr. Olsen and yelled, “Mr. Olsen, </w:t>
            </w:r>
            <w:r w:rsidR="003C00CB">
              <w:rPr>
                <w:rFonts w:ascii="Arial" w:hAnsi="Arial" w:cs="Arial"/>
                <w:sz w:val="24"/>
                <w:szCs w:val="24"/>
              </w:rPr>
              <w:t>your classroom is</w:t>
            </w:r>
            <w:r w:rsidR="003C00CB" w:rsidRPr="00627EB9">
              <w:rPr>
                <w:rFonts w:ascii="Arial" w:hAnsi="Arial" w:cs="Arial"/>
                <w:sz w:val="24"/>
                <w:szCs w:val="24"/>
              </w:rPr>
              <w:t xml:space="preserve"> on fire!”</w:t>
            </w:r>
          </w:p>
          <w:p w:rsidR="003C00CB" w:rsidRDefault="003C00CB" w:rsidP="003C00CB">
            <w:pPr>
              <w:pStyle w:val="NoSpacing"/>
              <w:ind w:firstLine="720"/>
              <w:rPr>
                <w:rFonts w:ascii="Arial" w:hAnsi="Arial" w:cs="Arial"/>
                <w:sz w:val="24"/>
                <w:szCs w:val="24"/>
              </w:rPr>
            </w:pPr>
            <w:r w:rsidRPr="003C00CB">
              <w:rPr>
                <w:rFonts w:ascii="Arial" w:hAnsi="Arial" w:cs="Arial"/>
                <w:b/>
                <w:color w:val="FF0000"/>
                <w:sz w:val="24"/>
                <w:szCs w:val="24"/>
                <w:highlight w:val="yellow"/>
                <w:u w:val="single"/>
              </w:rPr>
              <w:t>“O</w:t>
            </w:r>
            <w:r>
              <w:rPr>
                <w:rFonts w:ascii="Arial" w:hAnsi="Arial" w:cs="Arial"/>
                <w:sz w:val="24"/>
                <w:szCs w:val="24"/>
              </w:rPr>
              <w:t>h no</w:t>
            </w:r>
            <w:r w:rsidRPr="00E34CA4">
              <w:rPr>
                <w:rFonts w:ascii="Arial" w:hAnsi="Arial" w:cs="Arial"/>
                <w:sz w:val="24"/>
                <w:szCs w:val="24"/>
              </w:rPr>
              <w:t>!</w:t>
            </w:r>
            <w:r>
              <w:rPr>
                <w:rFonts w:ascii="Arial" w:hAnsi="Arial" w:cs="Arial"/>
                <w:sz w:val="24"/>
                <w:szCs w:val="24"/>
              </w:rPr>
              <w:t xml:space="preserve"> My books! I have to save my books!</w:t>
            </w:r>
            <w:r w:rsidRPr="00E34CA4">
              <w:rPr>
                <w:rFonts w:ascii="Arial" w:hAnsi="Arial" w:cs="Arial"/>
                <w:sz w:val="24"/>
                <w:szCs w:val="24"/>
              </w:rPr>
              <w:t>”</w:t>
            </w:r>
            <w:r>
              <w:rPr>
                <w:rFonts w:ascii="Arial" w:hAnsi="Arial" w:cs="Arial"/>
                <w:sz w:val="24"/>
                <w:szCs w:val="24"/>
              </w:rPr>
              <w:t xml:space="preserve"> Mr. Olsen yelled as he ran from the lunch table. He came back a few minutes later. “There was no fire after all. Hey, my lunch is gone,” he </w:t>
            </w:r>
            <w:proofErr w:type="spellStart"/>
            <w:r>
              <w:rPr>
                <w:rFonts w:ascii="Arial" w:hAnsi="Arial" w:cs="Arial"/>
                <w:sz w:val="24"/>
                <w:szCs w:val="24"/>
              </w:rPr>
              <w:t>exlamied</w:t>
            </w:r>
            <w:proofErr w:type="spellEnd"/>
            <w:r>
              <w:rPr>
                <w:rFonts w:ascii="Arial" w:hAnsi="Arial" w:cs="Arial"/>
                <w:sz w:val="24"/>
                <w:szCs w:val="24"/>
              </w:rPr>
              <w:t>. He started going around the cafeteria and asked several people “Do any of you know who stole my lunch?”</w:t>
            </w:r>
          </w:p>
          <w:p w:rsidR="003C00CB" w:rsidRDefault="003C00CB" w:rsidP="003C00CB">
            <w:pPr>
              <w:pStyle w:val="NoSpacing"/>
              <w:ind w:firstLine="720"/>
              <w:rPr>
                <w:rFonts w:ascii="Arial" w:hAnsi="Arial" w:cs="Arial"/>
                <w:sz w:val="24"/>
                <w:szCs w:val="24"/>
              </w:rPr>
            </w:pPr>
            <w:r w:rsidRPr="003C00CB">
              <w:rPr>
                <w:rFonts w:ascii="Arial" w:hAnsi="Arial" w:cs="Arial"/>
                <w:b/>
                <w:color w:val="FF0000"/>
                <w:sz w:val="24"/>
                <w:szCs w:val="24"/>
                <w:highlight w:val="yellow"/>
                <w:u w:val="single"/>
              </w:rPr>
              <w:t>“N</w:t>
            </w:r>
            <w:r>
              <w:rPr>
                <w:rFonts w:ascii="Arial" w:hAnsi="Arial" w:cs="Arial"/>
                <w:sz w:val="24"/>
                <w:szCs w:val="24"/>
              </w:rPr>
              <w:t>ope, I haven’t seen it,” said Maria Paula.</w:t>
            </w:r>
          </w:p>
          <w:p w:rsidR="003C00CB" w:rsidRDefault="003C00CB" w:rsidP="003C00CB">
            <w:pPr>
              <w:pStyle w:val="NoSpacing"/>
              <w:ind w:firstLine="720"/>
              <w:rPr>
                <w:rFonts w:ascii="Arial" w:hAnsi="Arial" w:cs="Arial"/>
                <w:sz w:val="24"/>
                <w:szCs w:val="24"/>
              </w:rPr>
            </w:pPr>
            <w:r w:rsidRPr="003C00CB">
              <w:rPr>
                <w:rFonts w:ascii="Arial" w:hAnsi="Arial" w:cs="Arial"/>
                <w:b/>
                <w:color w:val="FF0000"/>
                <w:sz w:val="24"/>
                <w:szCs w:val="24"/>
                <w:highlight w:val="yellow"/>
                <w:u w:val="single"/>
              </w:rPr>
              <w:t>“M</w:t>
            </w:r>
            <w:r>
              <w:rPr>
                <w:rFonts w:ascii="Arial" w:hAnsi="Arial" w:cs="Arial"/>
                <w:sz w:val="24"/>
                <w:szCs w:val="24"/>
              </w:rPr>
              <w:t>e neither,” said Juan “</w:t>
            </w:r>
            <w:proofErr w:type="gramStart"/>
            <w:r>
              <w:rPr>
                <w:rFonts w:ascii="Arial" w:hAnsi="Arial" w:cs="Arial"/>
                <w:sz w:val="24"/>
                <w:szCs w:val="24"/>
              </w:rPr>
              <w:t>are</w:t>
            </w:r>
            <w:proofErr w:type="gramEnd"/>
            <w:r>
              <w:rPr>
                <w:rFonts w:ascii="Arial" w:hAnsi="Arial" w:cs="Arial"/>
                <w:sz w:val="24"/>
                <w:szCs w:val="24"/>
              </w:rPr>
              <w:t xml:space="preserve"> you sure you left it here?”</w:t>
            </w:r>
          </w:p>
          <w:p w:rsidR="003C00CB" w:rsidRDefault="003C00CB" w:rsidP="003C00CB">
            <w:pPr>
              <w:pStyle w:val="NoSpacing"/>
              <w:ind w:firstLine="720"/>
              <w:rPr>
                <w:rFonts w:ascii="Arial" w:hAnsi="Arial" w:cs="Arial"/>
                <w:sz w:val="24"/>
                <w:szCs w:val="24"/>
              </w:rPr>
            </w:pPr>
            <w:r w:rsidRPr="003C00CB">
              <w:rPr>
                <w:rFonts w:ascii="Arial" w:hAnsi="Arial" w:cs="Arial"/>
                <w:b/>
                <w:color w:val="FF0000"/>
                <w:sz w:val="24"/>
                <w:szCs w:val="24"/>
                <w:highlight w:val="yellow"/>
                <w:u w:val="single"/>
              </w:rPr>
              <w:t>“I</w:t>
            </w:r>
            <w:r>
              <w:rPr>
                <w:rFonts w:ascii="Arial" w:hAnsi="Arial" w:cs="Arial"/>
                <w:sz w:val="24"/>
                <w:szCs w:val="24"/>
              </w:rPr>
              <w:t xml:space="preserve"> think Pablo has it,” answered Pedro. “Look he’s over there eating something really quickly.”</w:t>
            </w:r>
          </w:p>
          <w:p w:rsidR="003C00CB" w:rsidRDefault="003C00CB" w:rsidP="003C00CB">
            <w:pPr>
              <w:pStyle w:val="NoSpacing"/>
              <w:ind w:firstLine="720"/>
              <w:rPr>
                <w:rFonts w:ascii="Arial" w:hAnsi="Arial" w:cs="Arial"/>
                <w:sz w:val="24"/>
                <w:szCs w:val="24"/>
              </w:rPr>
            </w:pPr>
            <w:r>
              <w:rPr>
                <w:rFonts w:ascii="Arial" w:hAnsi="Arial" w:cs="Arial"/>
                <w:sz w:val="24"/>
                <w:szCs w:val="24"/>
              </w:rPr>
              <w:t>Mr. Olsen looked up and shouted “</w:t>
            </w:r>
            <w:r w:rsidRPr="00E34CA4">
              <w:rPr>
                <w:rFonts w:ascii="Arial" w:hAnsi="Arial" w:cs="Arial"/>
                <w:sz w:val="24"/>
                <w:szCs w:val="24"/>
              </w:rPr>
              <w:t>Pablo, come back with my lunch right now</w:t>
            </w:r>
            <w:r>
              <w:rPr>
                <w:rFonts w:ascii="Arial" w:hAnsi="Arial" w:cs="Arial"/>
                <w:sz w:val="24"/>
                <w:szCs w:val="24"/>
              </w:rPr>
              <w:t>!” he started charging towards Pablo, who was sitting in the corner of the cafeteria.</w:t>
            </w:r>
          </w:p>
          <w:p w:rsidR="003C00CB" w:rsidRDefault="003C00CB" w:rsidP="003C00CB">
            <w:pPr>
              <w:pStyle w:val="NoSpacing"/>
              <w:ind w:firstLine="720"/>
              <w:rPr>
                <w:rFonts w:ascii="Arial" w:hAnsi="Arial" w:cs="Arial"/>
                <w:sz w:val="24"/>
                <w:szCs w:val="24"/>
              </w:rPr>
            </w:pPr>
            <w:r w:rsidRPr="003C00CB">
              <w:rPr>
                <w:rFonts w:ascii="Arial" w:hAnsi="Arial" w:cs="Arial"/>
                <w:b/>
                <w:color w:val="FF0000"/>
                <w:sz w:val="24"/>
                <w:szCs w:val="24"/>
                <w:highlight w:val="yellow"/>
                <w:u w:val="single"/>
              </w:rPr>
              <w:t>“</w:t>
            </w:r>
            <w:proofErr w:type="spellStart"/>
            <w:r w:rsidRPr="003C00CB">
              <w:rPr>
                <w:rFonts w:ascii="Arial" w:hAnsi="Arial" w:cs="Arial"/>
                <w:b/>
                <w:color w:val="FF0000"/>
                <w:sz w:val="24"/>
                <w:szCs w:val="24"/>
                <w:highlight w:val="yellow"/>
                <w:u w:val="single"/>
              </w:rPr>
              <w:t>M</w:t>
            </w:r>
            <w:r>
              <w:rPr>
                <w:rFonts w:ascii="Arial" w:hAnsi="Arial" w:cs="Arial"/>
                <w:sz w:val="24"/>
                <w:szCs w:val="24"/>
              </w:rPr>
              <w:t>gmmmph</w:t>
            </w:r>
            <w:proofErr w:type="spellEnd"/>
            <w:r>
              <w:rPr>
                <w:rFonts w:ascii="Arial" w:hAnsi="Arial" w:cs="Arial"/>
                <w:sz w:val="24"/>
                <w:szCs w:val="24"/>
              </w:rPr>
              <w:t xml:space="preserve">” Pablo replied as he ran away, mouth full of carne </w:t>
            </w:r>
            <w:proofErr w:type="spellStart"/>
            <w:r>
              <w:rPr>
                <w:rFonts w:ascii="Arial" w:hAnsi="Arial" w:cs="Arial"/>
                <w:sz w:val="24"/>
                <w:szCs w:val="24"/>
              </w:rPr>
              <w:t>asada</w:t>
            </w:r>
            <w:proofErr w:type="spellEnd"/>
            <w:r>
              <w:rPr>
                <w:rFonts w:ascii="Arial" w:hAnsi="Arial" w:cs="Arial"/>
                <w:sz w:val="24"/>
                <w:szCs w:val="24"/>
              </w:rPr>
              <w:t>.</w:t>
            </w:r>
          </w:p>
          <w:p w:rsidR="00627EB9" w:rsidRPr="00627EB9" w:rsidRDefault="00627EB9" w:rsidP="00627EB9">
            <w:pPr>
              <w:rPr>
                <w:rFonts w:ascii="AR CENA" w:hAnsi="AR CENA" w:cs="Arial"/>
                <w:sz w:val="28"/>
                <w:szCs w:val="24"/>
              </w:rPr>
            </w:pPr>
          </w:p>
        </w:tc>
      </w:tr>
    </w:tbl>
    <w:p w:rsidR="003C00CB" w:rsidRDefault="003C00CB" w:rsidP="00627EB9">
      <w:pPr>
        <w:pStyle w:val="NoSpacing"/>
        <w:ind w:firstLine="720"/>
        <w:rPr>
          <w:rFonts w:ascii="Arial" w:hAnsi="Arial" w:cs="Arial"/>
          <w:sz w:val="24"/>
          <w:szCs w:val="24"/>
        </w:rPr>
      </w:pPr>
    </w:p>
    <w:p w:rsidR="00627EB9" w:rsidRPr="00627EB9" w:rsidRDefault="00627EB9" w:rsidP="00627EB9">
      <w:pPr>
        <w:pStyle w:val="NoSpacing"/>
        <w:ind w:firstLine="720"/>
        <w:rPr>
          <w:rFonts w:ascii="Arial" w:hAnsi="Arial" w:cs="Arial"/>
          <w:sz w:val="24"/>
          <w:szCs w:val="24"/>
        </w:rPr>
      </w:pPr>
    </w:p>
    <w:p w:rsidR="00627EB9" w:rsidRPr="00E34CA4" w:rsidRDefault="00627EB9" w:rsidP="00627EB9">
      <w:pPr>
        <w:ind w:firstLine="720"/>
        <w:rPr>
          <w:rFonts w:ascii="Arial" w:hAnsi="Arial" w:cs="Arial"/>
          <w:sz w:val="24"/>
          <w:szCs w:val="24"/>
        </w:rPr>
      </w:pPr>
    </w:p>
    <w:p w:rsidR="00627EB9" w:rsidRPr="00E34CA4" w:rsidRDefault="00627EB9" w:rsidP="00627EB9">
      <w:pPr>
        <w:ind w:firstLine="720"/>
        <w:rPr>
          <w:rFonts w:ascii="Arial" w:hAnsi="Arial" w:cs="Arial"/>
          <w:sz w:val="24"/>
          <w:szCs w:val="24"/>
        </w:rPr>
      </w:pPr>
    </w:p>
    <w:sectPr w:rsidR="00627EB9" w:rsidRPr="00E34CA4" w:rsidSect="003C00CB">
      <w:pgSz w:w="12240" w:h="15840" w:code="1"/>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 CENA">
    <w:panose1 w:val="02000000000000000000"/>
    <w:charset w:val="00"/>
    <w:family w:val="auto"/>
    <w:pitch w:val="variable"/>
    <w:sig w:usb0="8000002F" w:usb1="0000000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A3FE1"/>
    <w:multiLevelType w:val="hybridMultilevel"/>
    <w:tmpl w:val="E2A2EA8E"/>
    <w:lvl w:ilvl="0" w:tplc="B378B22C">
      <w:start w:val="1"/>
      <w:numFmt w:val="decimal"/>
      <w:lvlText w:val="%1."/>
      <w:lvlJc w:val="left"/>
      <w:pPr>
        <w:ind w:left="720" w:hanging="360"/>
      </w:pPr>
      <w:rPr>
        <w:rFonts w:hint="default"/>
        <w:b/>
        <w:u w:val="none"/>
      </w:rPr>
    </w:lvl>
    <w:lvl w:ilvl="1" w:tplc="D4B0E2F2">
      <w:start w:val="1"/>
      <w:numFmt w:val="lowerLetter"/>
      <w:lvlText w:val="%2."/>
      <w:lvlJc w:val="left"/>
      <w:pPr>
        <w:ind w:left="1440" w:hanging="360"/>
      </w:pPr>
      <w:rPr>
        <w:b/>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12E4F45"/>
    <w:multiLevelType w:val="hybridMultilevel"/>
    <w:tmpl w:val="E2A2EA8E"/>
    <w:lvl w:ilvl="0" w:tplc="B378B22C">
      <w:start w:val="1"/>
      <w:numFmt w:val="decimal"/>
      <w:lvlText w:val="%1."/>
      <w:lvlJc w:val="left"/>
      <w:pPr>
        <w:ind w:left="720" w:hanging="360"/>
      </w:pPr>
      <w:rPr>
        <w:rFonts w:hint="default"/>
        <w:b/>
        <w:u w:val="none"/>
      </w:rPr>
    </w:lvl>
    <w:lvl w:ilvl="1" w:tplc="D4B0E2F2">
      <w:start w:val="1"/>
      <w:numFmt w:val="lowerLetter"/>
      <w:lvlText w:val="%2."/>
      <w:lvlJc w:val="left"/>
      <w:pPr>
        <w:ind w:left="1440" w:hanging="360"/>
      </w:pPr>
      <w:rPr>
        <w:b/>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68F70D6E"/>
    <w:multiLevelType w:val="hybridMultilevel"/>
    <w:tmpl w:val="CB063854"/>
    <w:lvl w:ilvl="0" w:tplc="B378B22C">
      <w:start w:val="1"/>
      <w:numFmt w:val="decimal"/>
      <w:lvlText w:val="%1."/>
      <w:lvlJc w:val="left"/>
      <w:pPr>
        <w:ind w:left="720" w:hanging="360"/>
      </w:pPr>
      <w:rPr>
        <w:rFonts w:hint="default"/>
        <w:b/>
        <w:u w:val="none"/>
      </w:rPr>
    </w:lvl>
    <w:lvl w:ilvl="1" w:tplc="D4B0E2F2">
      <w:start w:val="1"/>
      <w:numFmt w:val="lowerLetter"/>
      <w:lvlText w:val="%2."/>
      <w:lvlJc w:val="left"/>
      <w:pPr>
        <w:ind w:left="1440" w:hanging="360"/>
      </w:pPr>
      <w:rPr>
        <w:b/>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700A0150"/>
    <w:multiLevelType w:val="hybridMultilevel"/>
    <w:tmpl w:val="E2A2EA8E"/>
    <w:lvl w:ilvl="0" w:tplc="B378B22C">
      <w:start w:val="1"/>
      <w:numFmt w:val="decimal"/>
      <w:lvlText w:val="%1."/>
      <w:lvlJc w:val="left"/>
      <w:pPr>
        <w:ind w:left="720" w:hanging="360"/>
      </w:pPr>
      <w:rPr>
        <w:rFonts w:hint="default"/>
        <w:b/>
        <w:u w:val="none"/>
      </w:rPr>
    </w:lvl>
    <w:lvl w:ilvl="1" w:tplc="D4B0E2F2">
      <w:start w:val="1"/>
      <w:numFmt w:val="lowerLetter"/>
      <w:lvlText w:val="%2."/>
      <w:lvlJc w:val="left"/>
      <w:pPr>
        <w:ind w:left="1440" w:hanging="360"/>
      </w:pPr>
      <w:rPr>
        <w:b/>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FF5833"/>
    <w:rsid w:val="003C00CB"/>
    <w:rsid w:val="00627EB9"/>
    <w:rsid w:val="00C049A1"/>
    <w:rsid w:val="00C1680E"/>
    <w:rsid w:val="00DF1F76"/>
    <w:rsid w:val="00E34CA4"/>
    <w:rsid w:val="00FF5833"/>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8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5833"/>
    <w:pPr>
      <w:ind w:left="720"/>
      <w:contextualSpacing/>
    </w:pPr>
  </w:style>
  <w:style w:type="table" w:styleId="TableGrid">
    <w:name w:val="Table Grid"/>
    <w:basedOn w:val="TableNormal"/>
    <w:uiPriority w:val="59"/>
    <w:rsid w:val="00DF1F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627EB9"/>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363</Words>
  <Characters>2075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Olsen</dc:creator>
  <cp:keywords/>
  <dc:description/>
  <cp:lastModifiedBy>Dan Olsen</cp:lastModifiedBy>
  <cp:revision>3</cp:revision>
  <dcterms:created xsi:type="dcterms:W3CDTF">2011-10-16T17:15:00Z</dcterms:created>
  <dcterms:modified xsi:type="dcterms:W3CDTF">2011-10-16T18:13:00Z</dcterms:modified>
</cp:coreProperties>
</file>